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bookmarkStart w:id="0" w:name="_GoBack"/>
      <w:bookmarkEnd w:id="0"/>
      <w:r w:rsidRPr="003E74F0">
        <w:rPr>
          <w:rFonts w:ascii="Georgia" w:hAnsi="Georgia" w:cs="Georgia"/>
          <w:sz w:val="32"/>
          <w:szCs w:val="32"/>
        </w:rPr>
        <w:t>I Go Back to May 1937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see them standing at the formal gates of their colleges,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see my father strolling out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under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the ochre sandstone arch, the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red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tiles glinting like bent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plates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of blood behind his head, I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see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my mother with a few light books at her hip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standing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at the pillar made of tiny bricks,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the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wrought-iron gate still open behind her, its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sword-tips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aglow in the May air,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they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are about to graduate, they are about to get married,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they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are kids, they are dumb, all they know is they are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innocent</w:t>
      </w:r>
      <w:proofErr w:type="gramEnd"/>
      <w:r w:rsidRPr="003E74F0">
        <w:rPr>
          <w:rFonts w:ascii="Georgia" w:hAnsi="Georgia" w:cs="Georgia"/>
          <w:sz w:val="32"/>
          <w:szCs w:val="32"/>
        </w:rPr>
        <w:t>, they would never hurt anybody.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I want to go up to them and say Stop,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don’t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do it—she’s the wrong woman,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he’s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the wrong man, you are going to do things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you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cannot imagine you would ever do,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you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are going to do bad things to children,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you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are going to suffer in ways you have not heard of,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you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are going to want to die. I want to go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up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to them there in the late May sunlight and say it,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her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hungry pretty face turning to me,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her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pitiful beautiful untouched body,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his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arrogant handsome face turning to me,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his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pitiful beautiful untouched body,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but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I don’t do it. I want to live. I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take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them up like the male and female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paper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dolls and bang them together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at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the hips, like chips of flint, as if to   </w:t>
      </w:r>
    </w:p>
    <w:p w:rsidR="003E74F0" w:rsidRPr="003E74F0" w:rsidRDefault="003E74F0" w:rsidP="003E74F0">
      <w:pPr>
        <w:widowControl w:val="0"/>
        <w:autoSpaceDE w:val="0"/>
        <w:autoSpaceDN w:val="0"/>
        <w:adjustRightInd w:val="0"/>
        <w:rPr>
          <w:rFonts w:ascii="Georgia" w:hAnsi="Georgia" w:cs="Georgia"/>
          <w:sz w:val="32"/>
          <w:szCs w:val="32"/>
        </w:rPr>
      </w:pPr>
      <w:proofErr w:type="gramStart"/>
      <w:r w:rsidRPr="003E74F0">
        <w:rPr>
          <w:rFonts w:ascii="Georgia" w:hAnsi="Georgia" w:cs="Georgia"/>
          <w:sz w:val="32"/>
          <w:szCs w:val="32"/>
        </w:rPr>
        <w:t>strike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sparks from them, I say</w:t>
      </w:r>
    </w:p>
    <w:p w:rsidR="003E74F0" w:rsidRPr="003E74F0" w:rsidRDefault="003E74F0" w:rsidP="003E74F0">
      <w:pPr>
        <w:rPr>
          <w:rFonts w:ascii="Georgia" w:hAnsi="Georgia" w:cs="Georgia"/>
          <w:sz w:val="32"/>
          <w:szCs w:val="32"/>
        </w:rPr>
      </w:pPr>
      <w:r w:rsidRPr="003E74F0">
        <w:rPr>
          <w:rFonts w:ascii="Georgia" w:hAnsi="Georgia" w:cs="Georgia"/>
          <w:sz w:val="32"/>
          <w:szCs w:val="32"/>
        </w:rPr>
        <w:t>Do what you are going to do, and I will tell about it.</w:t>
      </w:r>
    </w:p>
    <w:p w:rsidR="003E74F0" w:rsidRPr="003E74F0" w:rsidRDefault="003E74F0" w:rsidP="003E74F0">
      <w:pPr>
        <w:rPr>
          <w:rFonts w:ascii="Georgia" w:hAnsi="Georgia" w:cs="Georgia"/>
          <w:sz w:val="32"/>
          <w:szCs w:val="32"/>
        </w:rPr>
      </w:pPr>
    </w:p>
    <w:p w:rsidR="00D60534" w:rsidRPr="003E74F0" w:rsidRDefault="003E74F0" w:rsidP="003E74F0">
      <w:proofErr w:type="gramStart"/>
      <w:r w:rsidRPr="003E74F0">
        <w:rPr>
          <w:rFonts w:ascii="Georgia" w:hAnsi="Georgia" w:cs="Georgia"/>
          <w:sz w:val="32"/>
          <w:szCs w:val="32"/>
        </w:rPr>
        <w:t>by</w:t>
      </w:r>
      <w:proofErr w:type="gramEnd"/>
      <w:r w:rsidRPr="003E74F0">
        <w:rPr>
          <w:rFonts w:ascii="Georgia" w:hAnsi="Georgia" w:cs="Georgia"/>
          <w:sz w:val="32"/>
          <w:szCs w:val="32"/>
        </w:rPr>
        <w:t xml:space="preserve"> Sharon Olds</w:t>
      </w:r>
    </w:p>
    <w:sectPr w:rsidR="00D60534" w:rsidRPr="003E74F0" w:rsidSect="00840C4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4F0"/>
    <w:rsid w:val="003E74F0"/>
    <w:rsid w:val="005655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F8498683-94AB-48E7-9897-D211CBD5A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51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Gunn High School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Tarn Wilson</dc:creator>
  <cp:keywords/>
  <cp:lastModifiedBy>Barbara Stam</cp:lastModifiedBy>
  <cp:revision>2</cp:revision>
  <dcterms:created xsi:type="dcterms:W3CDTF">2016-11-26T05:11:00Z</dcterms:created>
  <dcterms:modified xsi:type="dcterms:W3CDTF">2016-11-26T05:11:00Z</dcterms:modified>
</cp:coreProperties>
</file>